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05B9F" w14:textId="1B20218A" w:rsidR="00193DA7" w:rsidRDefault="00193DA7">
      <w:r>
        <w:rPr>
          <w:noProof/>
        </w:rPr>
        <w:drawing>
          <wp:inline distT="0" distB="0" distL="0" distR="0" wp14:anchorId="7876D4C1" wp14:editId="7151E341">
            <wp:extent cx="2619375" cy="1743075"/>
            <wp:effectExtent l="0" t="0" r="9525" b="9525"/>
            <wp:docPr id="1" name="Picture 1" descr="Image result for square living room floor 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quare living room floor pl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377C9" w14:textId="26346D10" w:rsidR="00193DA7" w:rsidRDefault="00193DA7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t xml:space="preserve">The image above represents the living room that is rectangular in shape. the room </w:t>
      </w:r>
      <w:proofErr w:type="spellStart"/>
      <w:r>
        <w:t>measues</w:t>
      </w:r>
      <w:proofErr w:type="spellEnd"/>
      <w:r>
        <w:t xml:space="preserve"> </w:t>
      </w:r>
      <w:r w:rsidR="003E6512" w:rsidRPr="003E6512">
        <w:t>157.48</w:t>
      </w:r>
      <w:r>
        <w:t xml:space="preserve"> inches for its length and </w:t>
      </w:r>
      <w:r w:rsidR="003E6512" w:rsidRPr="003E6512">
        <w:t>118.11</w:t>
      </w:r>
      <w:r>
        <w:t xml:space="preserve"> inches for its width. 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 If flooring costs $25 per square meter, how much will the flooring cost for your room?</w:t>
      </w:r>
    </w:p>
    <w:p w14:paraId="0D7957E3" w14:textId="42B3D541" w:rsidR="003E6512" w:rsidRDefault="003E651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Solution</w:t>
      </w:r>
    </w:p>
    <w:p w14:paraId="2B8E6C00" w14:textId="1BB1C500" w:rsidR="003E6512" w:rsidRDefault="003E651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Convert inches to meters</w:t>
      </w:r>
    </w:p>
    <w:p w14:paraId="0DDF484D" w14:textId="4F17603B" w:rsidR="003E6512" w:rsidRDefault="003E651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1 inch = </w:t>
      </w:r>
      <w:r w:rsidRPr="003E6512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0.0254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m</w:t>
      </w:r>
    </w:p>
    <w:p w14:paraId="4ED39EFC" w14:textId="47E64B86" w:rsidR="003E6512" w:rsidRDefault="003E651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 w:rsidRPr="003E6512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157.48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 inches=?</w:t>
      </w:r>
    </w:p>
    <w:p w14:paraId="591442F0" w14:textId="668A1672" w:rsidR="003E6512" w:rsidRDefault="003E651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 w:rsidRPr="003E6512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157.48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x </w:t>
      </w:r>
      <w:r w:rsidRPr="003E6512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0.0254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=4 meters</w:t>
      </w:r>
    </w:p>
    <w:p w14:paraId="531C901E" w14:textId="0C210B3F" w:rsidR="003E6512" w:rsidRDefault="003E651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1 inch=0.0254m</w:t>
      </w:r>
    </w:p>
    <w:p w14:paraId="6AB93A10" w14:textId="0C156F33" w:rsidR="003E6512" w:rsidRDefault="003E651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 w:rsidRPr="003E6512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118.11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 inches=?</w:t>
      </w:r>
    </w:p>
    <w:p w14:paraId="2D57A682" w14:textId="24631560" w:rsidR="003E6512" w:rsidRDefault="003E651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 w:rsidRPr="003E6512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118.11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 x 0.0254= 3 meters</w:t>
      </w:r>
    </w:p>
    <w:p w14:paraId="0837B70E" w14:textId="4F456018" w:rsidR="003E6512" w:rsidRDefault="003E651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Find the area of the rectangular room in </w:t>
      </w:r>
    </w:p>
    <w:p w14:paraId="288584DB" w14:textId="30393170" w:rsidR="00193DA7" w:rsidRDefault="003E6512">
      <w:r>
        <w:t>Formula= LXW</w:t>
      </w:r>
    </w:p>
    <w:p w14:paraId="1D2A6B42" w14:textId="747A3F79" w:rsidR="003E6512" w:rsidRDefault="003E651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  <w:vertAlign w:val="superscript"/>
        </w:rPr>
      </w:pPr>
      <w:r>
        <w:t xml:space="preserve">4 X 3= 12 </w:t>
      </w:r>
      <w:r w:rsidR="00AF65C2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m</w:t>
      </w:r>
      <w:r w:rsidR="00AF65C2" w:rsidRPr="003E6512">
        <w:rPr>
          <w:rFonts w:ascii="Helvetica" w:hAnsi="Helvetica" w:cs="Helvetica"/>
          <w:color w:val="1D1D1D"/>
          <w:sz w:val="21"/>
          <w:szCs w:val="21"/>
          <w:shd w:val="clear" w:color="auto" w:fill="FFFFFF"/>
          <w:vertAlign w:val="superscript"/>
        </w:rPr>
        <w:t>2</w:t>
      </w:r>
    </w:p>
    <w:p w14:paraId="10E20AA2" w14:textId="4560E3C9" w:rsidR="00AF65C2" w:rsidRDefault="00AF65C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Calculating the total cost</w:t>
      </w:r>
    </w:p>
    <w:p w14:paraId="01C376D2" w14:textId="47AB78C8" w:rsidR="00AF65C2" w:rsidRDefault="00AF65C2" w:rsidP="00AF65C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1</w:t>
      </w:r>
      <w:r w:rsidRPr="00AF65C2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m</w:t>
      </w:r>
      <w:r w:rsidRPr="003E6512">
        <w:rPr>
          <w:rFonts w:ascii="Helvetica" w:hAnsi="Helvetica" w:cs="Helvetica"/>
          <w:color w:val="1D1D1D"/>
          <w:sz w:val="21"/>
          <w:szCs w:val="21"/>
          <w:shd w:val="clear" w:color="auto" w:fill="FFFFFF"/>
          <w:vertAlign w:val="superscript"/>
        </w:rPr>
        <w:t>2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  <w:vertAlign w:val="superscript"/>
        </w:rPr>
        <w:t xml:space="preserve"> 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=$25</w:t>
      </w:r>
    </w:p>
    <w:p w14:paraId="09DFABC5" w14:textId="74C5FD49" w:rsidR="00AF65C2" w:rsidRDefault="00AF65C2" w:rsidP="00AF65C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12</w:t>
      </w:r>
      <w:r w:rsidRPr="00AF65C2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m</w:t>
      </w:r>
      <w:r w:rsidRPr="003E6512">
        <w:rPr>
          <w:rFonts w:ascii="Helvetica" w:hAnsi="Helvetica" w:cs="Helvetica"/>
          <w:color w:val="1D1D1D"/>
          <w:sz w:val="21"/>
          <w:szCs w:val="21"/>
          <w:shd w:val="clear" w:color="auto" w:fill="FFFFFF"/>
          <w:vertAlign w:val="superscript"/>
        </w:rPr>
        <w:t>2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=?</w:t>
      </w:r>
    </w:p>
    <w:p w14:paraId="6A92E2B6" w14:textId="2B062E70" w:rsidR="00AF65C2" w:rsidRDefault="00AF65C2" w:rsidP="00AF65C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25 x12=</w:t>
      </w:r>
    </w:p>
    <w:p w14:paraId="27303ADB" w14:textId="4DFDCE2D" w:rsidR="00AF65C2" w:rsidRPr="00AF65C2" w:rsidRDefault="00AF65C2" w:rsidP="00AF65C2">
      <w:pPr>
        <w:rPr>
          <w:rFonts w:ascii="Helvetica" w:hAnsi="Helvetica" w:cs="Helvetica"/>
          <w:b/>
          <w:bCs/>
          <w:color w:val="1D1D1D"/>
          <w:sz w:val="21"/>
          <w:szCs w:val="21"/>
          <w:u w:val="single"/>
          <w:shd w:val="clear" w:color="auto" w:fill="FFFFFF"/>
        </w:rPr>
      </w:pPr>
      <w:r w:rsidRPr="00AF65C2">
        <w:rPr>
          <w:rFonts w:ascii="Helvetica" w:hAnsi="Helvetica" w:cs="Helvetica"/>
          <w:b/>
          <w:bCs/>
          <w:color w:val="1D1D1D"/>
          <w:sz w:val="21"/>
          <w:szCs w:val="21"/>
          <w:u w:val="single"/>
          <w:shd w:val="clear" w:color="auto" w:fill="FFFFFF"/>
        </w:rPr>
        <w:t>$300</w:t>
      </w:r>
      <w:bookmarkStart w:id="0" w:name="_GoBack"/>
      <w:bookmarkEnd w:id="0"/>
    </w:p>
    <w:p w14:paraId="184577AF" w14:textId="641EBA58" w:rsidR="00AF65C2" w:rsidRPr="00AF65C2" w:rsidRDefault="00AF65C2" w:rsidP="00AF65C2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310F746E" w14:textId="38F274B5" w:rsidR="00AF65C2" w:rsidRPr="00AF65C2" w:rsidRDefault="00AF65C2"/>
    <w:sectPr w:rsidR="00AF65C2" w:rsidRPr="00AF6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M0sjA1MDc1MDW1tLBQ0lEKTi0uzszPAykwrAUAdCQmoCwAAAA="/>
  </w:docVars>
  <w:rsids>
    <w:rsidRoot w:val="00193DA7"/>
    <w:rsid w:val="00193DA7"/>
    <w:rsid w:val="003E6512"/>
    <w:rsid w:val="00AF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6FDB8"/>
  <w15:chartTrackingRefBased/>
  <w15:docId w15:val="{F95A61B6-42B5-4429-90B9-7490BF004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2019-07-06T23:04:00Z</dcterms:created>
  <dcterms:modified xsi:type="dcterms:W3CDTF">2019-07-06T23:29:00Z</dcterms:modified>
</cp:coreProperties>
</file>